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D5" w:rsidRDefault="00E02082" w:rsidP="000464D5">
      <w:pPr>
        <w:jc w:val="center"/>
        <w:rPr>
          <w:rFonts w:ascii="Abadi MT Condensed Extra Bold" w:hAnsi="Abadi MT Condensed Extra Bold"/>
          <w:b/>
          <w:color w:val="4BACC6" w:themeColor="accent5"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-140335</wp:posOffset>
            </wp:positionV>
            <wp:extent cx="974090" cy="779780"/>
            <wp:effectExtent l="0" t="0" r="0" b="0"/>
            <wp:wrapTight wrapText="bothSides">
              <wp:wrapPolygon edited="0">
                <wp:start x="13799" y="0"/>
                <wp:lineTo x="8730" y="1055"/>
                <wp:lineTo x="4787" y="3518"/>
                <wp:lineTo x="4787" y="5629"/>
                <wp:lineTo x="0" y="9498"/>
                <wp:lineTo x="0" y="10202"/>
                <wp:lineTo x="6759" y="16886"/>
                <wp:lineTo x="11828" y="21107"/>
                <wp:lineTo x="12110" y="21107"/>
                <wp:lineTo x="13799" y="21107"/>
                <wp:lineTo x="14081" y="21107"/>
                <wp:lineTo x="16052" y="17238"/>
                <wp:lineTo x="16052" y="16886"/>
                <wp:lineTo x="17179" y="11257"/>
                <wp:lineTo x="19150" y="11257"/>
                <wp:lineTo x="19995" y="8795"/>
                <wp:lineTo x="19150" y="5629"/>
                <wp:lineTo x="21403" y="5629"/>
                <wp:lineTo x="21403" y="3870"/>
                <wp:lineTo x="16615" y="0"/>
                <wp:lineTo x="13799" y="0"/>
              </wp:wrapPolygon>
            </wp:wrapTight>
            <wp:docPr id="666922520" name="Image 1" descr="Une image contenant Graphique, Police, graphism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922520" name="Image 1" descr="Une image contenant Graphique, Police, graphisme, logo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779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23512"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2771001</wp:posOffset>
            </wp:positionH>
            <wp:positionV relativeFrom="paragraph">
              <wp:posOffset>-175895</wp:posOffset>
            </wp:positionV>
            <wp:extent cx="1515745" cy="871855"/>
            <wp:effectExtent l="0" t="0" r="0" b="0"/>
            <wp:wrapNone/>
            <wp:docPr id="3" name="Image 3" descr="Description : http://disciplines.ac-montpellier.fr/lettres/sites/lettres/files/styles/diaporama/public/images/logo_florilege_2.png?itok=MAkncAsc&amp;c=1d45739d0bea538b44c3ed93fb3787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disciplines.ac-montpellier.fr/lettres/sites/lettres/files/styles/diaporama/public/images/logo_florilege_2.png?itok=MAkncAsc&amp;c=1d45739d0bea538b44c3ed93fb3787e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D2E55">
        <w:rPr>
          <w:noProof/>
          <w:lang w:eastAsia="fr-FR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4667024</wp:posOffset>
            </wp:positionH>
            <wp:positionV relativeFrom="paragraph">
              <wp:posOffset>-173704</wp:posOffset>
            </wp:positionV>
            <wp:extent cx="1011951" cy="687334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1951" cy="687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70EB">
        <w:rPr>
          <w:rFonts w:ascii="Abadi MT Condensed Extra Bold" w:hAnsi="Abadi MT Condensed Extra Bold"/>
          <w:b/>
          <w:noProof/>
          <w:color w:val="4BACC6" w:themeColor="accent5"/>
          <w:sz w:val="36"/>
          <w:szCs w:val="36"/>
          <w:lang w:eastAsia="fr-FR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-455926</wp:posOffset>
            </wp:positionH>
            <wp:positionV relativeFrom="paragraph">
              <wp:posOffset>-252615</wp:posOffset>
            </wp:positionV>
            <wp:extent cx="1674292" cy="886691"/>
            <wp:effectExtent l="0" t="0" r="2540" b="254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P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292" cy="886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406A" w:rsidRDefault="0071406A" w:rsidP="004B4244">
      <w:pPr>
        <w:rPr>
          <w:rFonts w:ascii="Abadi MT Condensed Extra Bold" w:hAnsi="Abadi MT Condensed Extra Bold"/>
          <w:b/>
          <w:color w:val="4BACC6" w:themeColor="accent5"/>
          <w:sz w:val="36"/>
          <w:szCs w:val="36"/>
        </w:rPr>
      </w:pPr>
    </w:p>
    <w:p w:rsidR="0081717B" w:rsidRPr="003B6890" w:rsidRDefault="003D5862" w:rsidP="003B6890">
      <w:pPr>
        <w:pStyle w:val="Corpsdetexte"/>
        <w:spacing w:after="0"/>
        <w:jc w:val="center"/>
        <w:rPr>
          <w:rFonts w:ascii="Arial" w:hAnsi="Arial" w:cs="Arial"/>
          <w:sz w:val="22"/>
          <w:szCs w:val="22"/>
        </w:rPr>
      </w:pPr>
      <w:r w:rsidRPr="00FF70EB">
        <w:rPr>
          <w:rFonts w:ascii="Lucida Sans" w:hAnsi="Lucida Sans"/>
          <w:color w:val="1691F3"/>
          <w:sz w:val="28"/>
          <w:szCs w:val="28"/>
        </w:rPr>
        <w:t>Florilège-FIPF 202</w:t>
      </w:r>
      <w:r w:rsidR="00723512">
        <w:rPr>
          <w:rFonts w:ascii="Lucida Sans" w:hAnsi="Lucida Sans"/>
          <w:color w:val="1691F3"/>
          <w:sz w:val="28"/>
          <w:szCs w:val="28"/>
        </w:rPr>
        <w:t>6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 : </w:t>
      </w:r>
      <w:r w:rsidR="00522102" w:rsidRPr="00FF70EB">
        <w:rPr>
          <w:rFonts w:ascii="Lucida Sans" w:hAnsi="Lucida Sans"/>
          <w:color w:val="1691F3"/>
          <w:sz w:val="28"/>
          <w:szCs w:val="28"/>
        </w:rPr>
        <w:t>« </w:t>
      </w:r>
      <w:proofErr w:type="spellStart"/>
      <w:r w:rsidR="00723512">
        <w:rPr>
          <w:rFonts w:ascii="Lucida Sans" w:hAnsi="Lucida Sans"/>
          <w:color w:val="1691F3"/>
          <w:sz w:val="28"/>
          <w:szCs w:val="28"/>
        </w:rPr>
        <w:t>IntelligenceS</w:t>
      </w:r>
      <w:proofErr w:type="spellEnd"/>
      <w:r w:rsidR="00522102" w:rsidRPr="00FF70EB">
        <w:rPr>
          <w:rFonts w:ascii="Lucida Sans" w:hAnsi="Lucida Sans"/>
          <w:color w:val="1691F3"/>
          <w:sz w:val="28"/>
          <w:szCs w:val="28"/>
        </w:rPr>
        <w:t> »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 </w:t>
      </w:r>
      <w:r w:rsidR="00FC6B5A">
        <w:rPr>
          <w:rFonts w:ascii="Lucida Sans" w:hAnsi="Lucida Sans"/>
          <w:color w:val="1691F3"/>
          <w:sz w:val="28"/>
          <w:szCs w:val="28"/>
        </w:rPr>
        <w:t xml:space="preserve">- </w:t>
      </w:r>
      <w:r w:rsidR="00A541FD" w:rsidRPr="00FF70EB">
        <w:rPr>
          <w:rFonts w:ascii="Lucida Sans" w:hAnsi="Lucida Sans"/>
          <w:color w:val="1691F3"/>
          <w:sz w:val="28"/>
          <w:szCs w:val="28"/>
        </w:rPr>
        <w:t xml:space="preserve">Questionnaire </w:t>
      </w:r>
      <w:r w:rsidR="00FF70EB">
        <w:rPr>
          <w:rFonts w:ascii="Lucida Sans" w:hAnsi="Lucida Sans"/>
          <w:color w:val="1691F3"/>
          <w:sz w:val="28"/>
          <w:szCs w:val="28"/>
        </w:rPr>
        <w:br/>
      </w:r>
      <w:r w:rsidR="00A541FD" w:rsidRPr="003B6890">
        <w:rPr>
          <w:rFonts w:ascii="Arial" w:hAnsi="Arial" w:cs="Arial"/>
          <w:sz w:val="22"/>
          <w:szCs w:val="22"/>
        </w:rPr>
        <w:t>À remplir obligatoirement et intégralement</w:t>
      </w:r>
      <w:r w:rsidR="0081717B" w:rsidRPr="003B6890">
        <w:rPr>
          <w:rFonts w:ascii="Arial" w:hAnsi="Arial" w:cs="Arial"/>
          <w:sz w:val="22"/>
          <w:szCs w:val="22"/>
        </w:rPr>
        <w:t>.</w:t>
      </w:r>
    </w:p>
    <w:p w:rsidR="004B4244" w:rsidRPr="003B6890" w:rsidRDefault="0081717B" w:rsidP="003B6890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lang w:eastAsia="fr-FR"/>
        </w:rPr>
      </w:pPr>
      <w:r w:rsidRPr="003B6890">
        <w:rPr>
          <w:rFonts w:ascii="Arial" w:eastAsia="Times New Roman" w:hAnsi="Arial" w:cs="Arial"/>
          <w:lang w:eastAsia="fr-FR"/>
        </w:rPr>
        <w:tab/>
      </w:r>
      <w:r w:rsidR="004B4244" w:rsidRPr="003B6890">
        <w:rPr>
          <w:rFonts w:ascii="Arial" w:eastAsia="Times New Roman" w:hAnsi="Arial" w:cs="Arial"/>
          <w:b/>
          <w:bCs/>
          <w:lang w:eastAsia="fr-FR"/>
        </w:rPr>
        <w:t xml:space="preserve">Envoyer textes et questionnaires </w:t>
      </w:r>
      <w:r w:rsidR="003B6890" w:rsidRPr="003B6890">
        <w:rPr>
          <w:rFonts w:ascii="Arial" w:eastAsia="Times New Roman" w:hAnsi="Arial" w:cs="Arial"/>
          <w:b/>
          <w:bCs/>
          <w:lang w:eastAsia="fr-FR"/>
        </w:rPr>
        <w:t>avant le</w:t>
      </w:r>
      <w:r w:rsidR="003B6890" w:rsidRPr="003B6890">
        <w:rPr>
          <w:rFonts w:ascii="Arial" w:eastAsia="Times New Roman" w:hAnsi="Arial" w:cs="Arial"/>
          <w:b/>
          <w:bCs/>
          <w:color w:val="000000"/>
          <w:lang w:eastAsia="fr-FR"/>
        </w:rPr>
        <w:t xml:space="preserve"> 31 mars 2026</w:t>
      </w:r>
      <w:r w:rsidR="003B6890">
        <w:rPr>
          <w:rFonts w:ascii="Arial" w:eastAsia="Times New Roman" w:hAnsi="Arial" w:cs="Arial"/>
          <w:b/>
          <w:bCs/>
          <w:color w:val="000000"/>
          <w:lang w:eastAsia="fr-FR"/>
        </w:rPr>
        <w:t xml:space="preserve"> </w:t>
      </w:r>
      <w:r w:rsidR="004B4244" w:rsidRPr="003B6890">
        <w:rPr>
          <w:rFonts w:ascii="Arial" w:eastAsia="Times New Roman" w:hAnsi="Arial" w:cs="Arial"/>
          <w:b/>
          <w:bCs/>
          <w:i/>
          <w:lang w:eastAsia="fr-FR"/>
        </w:rPr>
        <w:t>à</w:t>
      </w:r>
      <w:r w:rsidR="00723512" w:rsidRPr="003B6890">
        <w:rPr>
          <w:rFonts w:ascii="Arial" w:eastAsia="Times New Roman" w:hAnsi="Arial" w:cs="Arial"/>
          <w:b/>
          <w:bCs/>
          <w:i/>
          <w:lang w:eastAsia="fr-FR"/>
        </w:rPr>
        <w:t xml:space="preserve"> ces </w:t>
      </w:r>
      <w:r w:rsidR="00E02082" w:rsidRPr="003B6890">
        <w:rPr>
          <w:rFonts w:ascii="Arial" w:eastAsia="Times New Roman" w:hAnsi="Arial" w:cs="Arial"/>
          <w:b/>
          <w:bCs/>
          <w:i/>
          <w:lang w:eastAsia="fr-FR"/>
        </w:rPr>
        <w:t>3</w:t>
      </w:r>
      <w:r w:rsidR="004B4244" w:rsidRPr="003B6890">
        <w:rPr>
          <w:rFonts w:ascii="Arial" w:eastAsia="Times New Roman" w:hAnsi="Arial" w:cs="Arial"/>
          <w:b/>
          <w:bCs/>
          <w:i/>
          <w:lang w:eastAsia="fr-FR"/>
        </w:rPr>
        <w:t xml:space="preserve"> adresses :</w:t>
      </w:r>
    </w:p>
    <w:p w:rsidR="00723512" w:rsidRPr="003B6890" w:rsidRDefault="002A6F3E" w:rsidP="003B6890">
      <w:pPr>
        <w:spacing w:after="0" w:line="240" w:lineRule="auto"/>
        <w:jc w:val="center"/>
        <w:rPr>
          <w:rFonts w:ascii="Arial" w:hAnsi="Arial" w:cs="Arial"/>
        </w:rPr>
      </w:pPr>
      <w:hyperlink r:id="rId11" w:history="1">
        <w:r w:rsidR="004B4244" w:rsidRPr="003B6890">
          <w:rPr>
            <w:rStyle w:val="Lienhypertexte"/>
            <w:rFonts w:ascii="Arial" w:hAnsi="Arial" w:cs="Arial"/>
          </w:rPr>
          <w:t>afef.contact@gmail.com</w:t>
        </w:r>
      </w:hyperlink>
      <w:r w:rsidR="004B4244" w:rsidRPr="003B6890">
        <w:rPr>
          <w:rFonts w:ascii="Arial" w:hAnsi="Arial" w:cs="Arial"/>
        </w:rPr>
        <w:t xml:space="preserve">  </w:t>
      </w:r>
      <w:r w:rsidR="00E02082" w:rsidRPr="003B6890">
        <w:rPr>
          <w:rFonts w:ascii="Arial" w:hAnsi="Arial" w:cs="Arial"/>
        </w:rPr>
        <w:t xml:space="preserve">- </w:t>
      </w:r>
      <w:r w:rsidR="004B4244" w:rsidRPr="003B6890">
        <w:rPr>
          <w:rFonts w:ascii="Arial" w:hAnsi="Arial" w:cs="Arial"/>
        </w:rPr>
        <w:t xml:space="preserve"> </w:t>
      </w:r>
      <w:hyperlink r:id="rId12" w:history="1">
        <w:r w:rsidR="004B4244" w:rsidRPr="003B6890">
          <w:rPr>
            <w:rStyle w:val="Lienhypertexte"/>
            <w:rFonts w:ascii="Arial" w:hAnsi="Arial" w:cs="Arial"/>
          </w:rPr>
          <w:t>frederic.miquel@ac-montpellier.fr</w:t>
        </w:r>
      </w:hyperlink>
      <w:r w:rsidR="00723512" w:rsidRPr="003B6890">
        <w:rPr>
          <w:rFonts w:ascii="Arial" w:hAnsi="Arial" w:cs="Arial"/>
        </w:rPr>
        <w:t xml:space="preserve"> </w:t>
      </w:r>
      <w:r w:rsidR="00E02082" w:rsidRPr="003B6890">
        <w:rPr>
          <w:rFonts w:ascii="Arial" w:hAnsi="Arial" w:cs="Arial"/>
        </w:rPr>
        <w:t xml:space="preserve">- </w:t>
      </w:r>
      <w:hyperlink r:id="rId13" w:history="1">
        <w:r w:rsidR="00E02082" w:rsidRPr="003B6890">
          <w:rPr>
            <w:rStyle w:val="Lienhypertexte"/>
            <w:rFonts w:ascii="Arial" w:eastAsia="Times New Roman" w:hAnsi="Arial" w:cs="Arial"/>
            <w:bCs/>
            <w:lang w:eastAsia="fr-FR"/>
          </w:rPr>
          <w:t>jm.lebaut@wanadoo.fr</w:t>
        </w:r>
      </w:hyperlink>
    </w:p>
    <w:p w:rsidR="00FC6B5A" w:rsidRPr="003B6890" w:rsidRDefault="00FC6B5A" w:rsidP="00A541FD">
      <w:pPr>
        <w:spacing w:after="0" w:line="240" w:lineRule="auto"/>
        <w:ind w:left="708"/>
        <w:rPr>
          <w:rFonts w:ascii="Arial" w:eastAsia="Times New Roman" w:hAnsi="Arial" w:cs="Arial"/>
          <w:bCs/>
          <w:lang w:eastAsia="fr-FR"/>
        </w:rPr>
      </w:pPr>
    </w:p>
    <w:p w:rsidR="00A541FD" w:rsidRPr="003B689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Nom de l’établissement </w:t>
      </w:r>
      <w:r w:rsidR="00394FF6" w:rsidRPr="003B6890">
        <w:rPr>
          <w:rFonts w:ascii="Arial" w:eastAsia="Times New Roman" w:hAnsi="Arial" w:cs="Arial"/>
          <w:bCs/>
          <w:lang w:eastAsia="fr-FR"/>
        </w:rPr>
        <w:t xml:space="preserve">/ des établissements (si partenariat) </w:t>
      </w:r>
      <w:r w:rsidRPr="003B6890">
        <w:rPr>
          <w:rFonts w:ascii="Arial" w:eastAsia="Times New Roman" w:hAnsi="Arial" w:cs="Arial"/>
          <w:bCs/>
          <w:lang w:eastAsia="fr-FR"/>
        </w:rPr>
        <w:t xml:space="preserve">: </w:t>
      </w:r>
    </w:p>
    <w:p w:rsidR="00CD132F" w:rsidRPr="003B689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Ville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> :                                          Pays :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       </w:t>
      </w:r>
    </w:p>
    <w:p w:rsidR="00CD132F" w:rsidRPr="003B6890" w:rsidRDefault="00CD132F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Nom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et prénom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du</w:t>
      </w:r>
      <w:r w:rsidR="00394FF6" w:rsidRPr="003B6890">
        <w:rPr>
          <w:rFonts w:ascii="Arial" w:eastAsia="Times New Roman" w:hAnsi="Arial" w:cs="Arial"/>
          <w:bCs/>
          <w:lang w:eastAsia="fr-FR"/>
        </w:rPr>
        <w:t>/des</w:t>
      </w:r>
      <w:r w:rsidRPr="003B6890">
        <w:rPr>
          <w:rFonts w:ascii="Arial" w:eastAsia="Times New Roman" w:hAnsi="Arial" w:cs="Arial"/>
          <w:bCs/>
          <w:lang w:eastAsia="fr-FR"/>
        </w:rPr>
        <w:t xml:space="preserve"> professeur</w:t>
      </w:r>
      <w:r w:rsidR="00723512" w:rsidRPr="003B6890">
        <w:rPr>
          <w:rFonts w:ascii="Arial" w:eastAsia="Times New Roman" w:hAnsi="Arial" w:cs="Arial"/>
          <w:bCs/>
          <w:lang w:eastAsia="fr-FR"/>
        </w:rPr>
        <w:t>·e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> :</w:t>
      </w:r>
    </w:p>
    <w:p w:rsidR="00CD132F" w:rsidRPr="003B6890" w:rsidRDefault="00CD132F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Adresse courriel : </w:t>
      </w:r>
    </w:p>
    <w:p w:rsidR="00723512" w:rsidRPr="003B6890" w:rsidRDefault="00723512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i/>
          <w:lang w:eastAsia="fr-FR"/>
        </w:rPr>
      </w:pPr>
    </w:p>
    <w:p w:rsidR="00723512" w:rsidRPr="003B6890" w:rsidRDefault="006F37BB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Le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professeur</w:t>
      </w:r>
      <w:r w:rsidR="00723512" w:rsidRPr="003B6890">
        <w:rPr>
          <w:rFonts w:ascii="Arial" w:eastAsia="Times New Roman" w:hAnsi="Arial" w:cs="Arial"/>
          <w:bCs/>
          <w:lang w:eastAsia="fr-FR"/>
        </w:rPr>
        <w:t>·e</w:t>
      </w:r>
      <w:r w:rsidR="00394FF6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s’engage</w:t>
      </w:r>
      <w:r w:rsidR="00394FF6" w:rsidRPr="003B6890">
        <w:rPr>
          <w:rFonts w:ascii="Arial" w:eastAsia="Times New Roman" w:hAnsi="Arial" w:cs="Arial"/>
          <w:bCs/>
          <w:lang w:eastAsia="fr-FR"/>
        </w:rPr>
        <w:t>(nt)</w:t>
      </w:r>
      <w:r w:rsidRPr="003B6890">
        <w:rPr>
          <w:rFonts w:ascii="Arial" w:eastAsia="Times New Roman" w:hAnsi="Arial" w:cs="Arial"/>
          <w:bCs/>
          <w:lang w:eastAsia="fr-FR"/>
        </w:rPr>
        <w:t xml:space="preserve"> sur l’honneur pour confirmer </w:t>
      </w:r>
      <w:r w:rsidR="00FC6B5A" w:rsidRPr="003B6890">
        <w:rPr>
          <w:rFonts w:ascii="Arial" w:eastAsia="Times New Roman" w:hAnsi="Arial" w:cs="Arial"/>
          <w:bCs/>
          <w:lang w:eastAsia="fr-FR"/>
        </w:rPr>
        <w:t>(cocher la case)</w:t>
      </w:r>
    </w:p>
    <w:p w:rsidR="006F37BB" w:rsidRPr="003B6890" w:rsidRDefault="00723512" w:rsidP="00FC6B5A">
      <w:pPr>
        <w:spacing w:after="0" w:line="240" w:lineRule="auto"/>
        <w:ind w:left="106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hAnsi="Arial" w:cs="Arial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que </w:t>
      </w:r>
      <w:r w:rsidRPr="003B6890">
        <w:rPr>
          <w:rFonts w:ascii="Arial" w:eastAsia="Times New Roman" w:hAnsi="Arial" w:cs="Arial"/>
          <w:bCs/>
          <w:lang w:eastAsia="fr-FR"/>
        </w:rPr>
        <w:t>la production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n’est pas plagié</w:t>
      </w:r>
      <w:r w:rsidRPr="003B6890">
        <w:rPr>
          <w:rFonts w:ascii="Arial" w:eastAsia="Times New Roman" w:hAnsi="Arial" w:cs="Arial"/>
          <w:bCs/>
          <w:lang w:eastAsia="fr-FR"/>
        </w:rPr>
        <w:t>e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ni produit</w:t>
      </w:r>
      <w:r w:rsidRPr="003B6890">
        <w:rPr>
          <w:rFonts w:ascii="Arial" w:eastAsia="Times New Roman" w:hAnsi="Arial" w:cs="Arial"/>
          <w:bCs/>
          <w:lang w:eastAsia="fr-FR"/>
        </w:rPr>
        <w:t>e</w:t>
      </w:r>
      <w:r w:rsidR="006F37BB" w:rsidRPr="003B6890">
        <w:rPr>
          <w:rFonts w:ascii="Arial" w:eastAsia="Times New Roman" w:hAnsi="Arial" w:cs="Arial"/>
          <w:bCs/>
          <w:lang w:eastAsia="fr-FR"/>
        </w:rPr>
        <w:t xml:space="preserve"> par l'IA. </w:t>
      </w:r>
    </w:p>
    <w:p w:rsidR="00A541FD" w:rsidRPr="003B6890" w:rsidRDefault="00723512" w:rsidP="00C07E70">
      <w:pPr>
        <w:pStyle w:val="Paragraphedeliste"/>
        <w:spacing w:after="0" w:line="240" w:lineRule="auto"/>
        <w:ind w:left="1068" w:right="582" w:hanging="708"/>
        <w:jc w:val="both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FC6B5A"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Pr="003B6890">
        <w:rPr>
          <w:rFonts w:ascii="Arial" w:eastAsia="Times New Roman" w:hAnsi="Arial" w:cs="Arial"/>
          <w:color w:val="000000"/>
          <w:lang w:eastAsia="fr-FR"/>
        </w:rPr>
        <w:t>qu</w:t>
      </w:r>
      <w:r w:rsidR="00FC6B5A" w:rsidRPr="003B6890">
        <w:rPr>
          <w:rFonts w:ascii="Arial" w:eastAsia="Times New Roman" w:hAnsi="Arial" w:cs="Arial"/>
          <w:color w:val="000000"/>
          <w:lang w:eastAsia="fr-FR"/>
        </w:rPr>
        <w:t xml:space="preserve">e la production </w:t>
      </w:r>
      <w:r w:rsidRPr="003B6890">
        <w:rPr>
          <w:rFonts w:ascii="Arial" w:eastAsia="Times New Roman" w:hAnsi="Arial" w:cs="Arial"/>
          <w:color w:val="000000"/>
          <w:lang w:eastAsia="fr-FR"/>
        </w:rPr>
        <w:t>a fait l’objet d’un travail créatif et réflexif à partir de l’IA (le document d’accompagnement faisant foi.)</w:t>
      </w:r>
      <w:r w:rsidR="00C07E70" w:rsidRPr="003B6890">
        <w:rPr>
          <w:rFonts w:ascii="Arial" w:eastAsia="Times New Roman" w:hAnsi="Arial" w:cs="Arial"/>
          <w:bCs/>
          <w:lang w:eastAsia="fr-FR"/>
        </w:rPr>
        <w:t xml:space="preserve">          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               </w:t>
      </w:r>
    </w:p>
    <w:p w:rsidR="00A541FD" w:rsidRPr="00FC6B5A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>Niveau</w:t>
      </w:r>
      <w:r w:rsidR="0081717B" w:rsidRPr="003B6890">
        <w:rPr>
          <w:rFonts w:ascii="Arial" w:eastAsia="Times New Roman" w:hAnsi="Arial" w:cs="Arial"/>
          <w:bCs/>
          <w:lang w:eastAsia="fr-FR"/>
        </w:rPr>
        <w:t>(x)</w:t>
      </w:r>
      <w:r w:rsidRPr="003B6890">
        <w:rPr>
          <w:rFonts w:ascii="Arial" w:eastAsia="Times New Roman" w:hAnsi="Arial" w:cs="Arial"/>
          <w:bCs/>
          <w:lang w:eastAsia="fr-FR"/>
        </w:rPr>
        <w:t xml:space="preserve"> de classe (cocher la </w:t>
      </w:r>
      <w:r w:rsidR="0081717B" w:rsidRPr="003B6890">
        <w:rPr>
          <w:rFonts w:ascii="Arial" w:eastAsia="Times New Roman" w:hAnsi="Arial" w:cs="Arial"/>
          <w:bCs/>
          <w:lang w:eastAsia="fr-FR"/>
        </w:rPr>
        <w:t xml:space="preserve">ou les </w:t>
      </w:r>
      <w:r w:rsidRPr="003B6890">
        <w:rPr>
          <w:rFonts w:ascii="Arial" w:eastAsia="Times New Roman" w:hAnsi="Arial" w:cs="Arial"/>
          <w:bCs/>
          <w:lang w:eastAsia="fr-FR"/>
        </w:rPr>
        <w:t>case</w:t>
      </w:r>
      <w:r w:rsidR="0081717B" w:rsidRPr="003B6890">
        <w:rPr>
          <w:rFonts w:ascii="Arial" w:eastAsia="Times New Roman" w:hAnsi="Arial" w:cs="Arial"/>
          <w:bCs/>
          <w:lang w:eastAsia="fr-FR"/>
        </w:rPr>
        <w:t>(s)</w:t>
      </w:r>
      <w:r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="0081717B" w:rsidRPr="003B6890">
        <w:rPr>
          <w:rFonts w:ascii="Arial" w:eastAsia="Times New Roman" w:hAnsi="Arial" w:cs="Arial"/>
          <w:bCs/>
          <w:lang w:eastAsia="fr-FR"/>
        </w:rPr>
        <w:t>si projet interclasse</w:t>
      </w:r>
      <w:r w:rsidRPr="00FC6B5A">
        <w:rPr>
          <w:rFonts w:ascii="Arial" w:eastAsia="Times New Roman" w:hAnsi="Arial" w:cs="Arial"/>
          <w:bCs/>
          <w:lang w:eastAsia="fr-FR"/>
        </w:rPr>
        <w:t>)</w:t>
      </w:r>
    </w:p>
    <w:p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Primaire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         Secondaire 1 (11-1</w:t>
      </w:r>
      <w:r w:rsidR="00B25085" w:rsidRPr="00827650">
        <w:rPr>
          <w:rFonts w:ascii="Arial" w:eastAsia="Times New Roman" w:hAnsi="Arial" w:cs="Arial"/>
          <w:bCs/>
          <w:lang w:eastAsia="fr-FR"/>
        </w:rPr>
        <w:t>4</w:t>
      </w:r>
      <w:r w:rsidRPr="00827650">
        <w:rPr>
          <w:rFonts w:ascii="Arial" w:eastAsia="Times New Roman" w:hAnsi="Arial" w:cs="Arial"/>
          <w:bCs/>
          <w:lang w:eastAsia="fr-FR"/>
        </w:rPr>
        <w:t xml:space="preserve"> ans)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         </w:t>
      </w:r>
    </w:p>
    <w:p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Secondaire 2 (15-18 ans)  </w:t>
      </w:r>
      <w:r w:rsidR="003D5862"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="003D5862" w:rsidRPr="00827650">
        <w:rPr>
          <w:rFonts w:ascii="Arial" w:eastAsia="Times New Roman" w:hAnsi="Arial" w:cs="Arial"/>
          <w:bCs/>
          <w:lang w:eastAsia="fr-FR"/>
        </w:rPr>
        <w:t xml:space="preserve"> </w:t>
      </w:r>
      <w:r w:rsidRPr="00827650">
        <w:rPr>
          <w:rFonts w:ascii="Arial" w:eastAsia="Times New Roman" w:hAnsi="Arial" w:cs="Arial"/>
          <w:bCs/>
          <w:lang w:eastAsia="fr-FR"/>
        </w:rPr>
        <w:t xml:space="preserve">         Supérieur  </w:t>
      </w:r>
      <w:r w:rsidRPr="00827650">
        <w:rPr>
          <w:rFonts w:ascii="Arial" w:eastAsia="Times New Roman" w:hAnsi="Arial" w:cs="Arial"/>
          <w:bCs/>
          <w:lang w:eastAsia="fr-FR"/>
        </w:rPr>
        <w:sym w:font="Wingdings" w:char="F06F"/>
      </w:r>
      <w:r w:rsidRPr="00827650">
        <w:rPr>
          <w:rFonts w:ascii="Arial" w:eastAsia="Times New Roman" w:hAnsi="Arial" w:cs="Arial"/>
          <w:bCs/>
          <w:lang w:eastAsia="fr-FR"/>
        </w:rPr>
        <w:t xml:space="preserve">  </w:t>
      </w:r>
    </w:p>
    <w:p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 xml:space="preserve">Nom de la classe </w:t>
      </w:r>
      <w:r w:rsidR="0081717B" w:rsidRPr="00827650">
        <w:rPr>
          <w:rFonts w:ascii="Arial" w:eastAsia="Times New Roman" w:hAnsi="Arial" w:cs="Arial"/>
          <w:bCs/>
          <w:lang w:eastAsia="fr-FR"/>
        </w:rPr>
        <w:t xml:space="preserve">/ des classes </w:t>
      </w:r>
      <w:r w:rsidR="003D5862" w:rsidRPr="00827650">
        <w:rPr>
          <w:rFonts w:ascii="Arial" w:eastAsia="Times New Roman" w:hAnsi="Arial" w:cs="Arial"/>
          <w:bCs/>
          <w:lang w:eastAsia="fr-FR"/>
        </w:rPr>
        <w:t>(s</w:t>
      </w:r>
      <w:r w:rsidR="0081717B" w:rsidRPr="00827650">
        <w:rPr>
          <w:rFonts w:ascii="Arial" w:eastAsia="Times New Roman" w:hAnsi="Arial" w:cs="Arial"/>
          <w:bCs/>
          <w:lang w:eastAsia="fr-FR"/>
        </w:rPr>
        <w:t>i projet interclasse)</w:t>
      </w:r>
      <w:r w:rsidR="00D10B37" w:rsidRPr="00827650">
        <w:rPr>
          <w:rFonts w:ascii="Arial" w:eastAsia="Times New Roman" w:hAnsi="Arial" w:cs="Arial"/>
          <w:bCs/>
          <w:lang w:eastAsia="fr-FR"/>
        </w:rPr>
        <w:t xml:space="preserve"> </w:t>
      </w:r>
      <w:r w:rsidRPr="00827650">
        <w:rPr>
          <w:rFonts w:ascii="Arial" w:eastAsia="Times New Roman" w:hAnsi="Arial" w:cs="Arial"/>
          <w:bCs/>
          <w:lang w:eastAsia="fr-FR"/>
        </w:rPr>
        <w:t xml:space="preserve">:  </w:t>
      </w:r>
    </w:p>
    <w:p w:rsidR="00A541FD" w:rsidRPr="00827650" w:rsidRDefault="00A541FD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827650">
        <w:rPr>
          <w:rFonts w:ascii="Arial" w:eastAsia="Times New Roman" w:hAnsi="Arial" w:cs="Arial"/>
          <w:bCs/>
          <w:lang w:eastAsia="fr-FR"/>
        </w:rPr>
        <w:t>Nombre d’élèves :</w:t>
      </w:r>
    </w:p>
    <w:p w:rsidR="00A541FD" w:rsidRPr="003B6890" w:rsidRDefault="00F67935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Titre </w:t>
      </w:r>
      <w:r w:rsidR="00723512" w:rsidRPr="003B6890">
        <w:rPr>
          <w:rFonts w:ascii="Arial" w:eastAsia="Times New Roman" w:hAnsi="Arial" w:cs="Arial"/>
          <w:bCs/>
          <w:lang w:eastAsia="fr-FR"/>
        </w:rPr>
        <w:t>de la création</w:t>
      </w:r>
      <w:r w:rsidRPr="003B6890">
        <w:rPr>
          <w:rFonts w:ascii="Arial" w:eastAsia="Times New Roman" w:hAnsi="Arial" w:cs="Arial"/>
          <w:bCs/>
          <w:lang w:eastAsia="fr-FR"/>
        </w:rPr>
        <w:t xml:space="preserve"> : </w:t>
      </w:r>
    </w:p>
    <w:p w:rsidR="00B25085" w:rsidRPr="003B6890" w:rsidRDefault="00B25085" w:rsidP="00FC6B5A">
      <w:pPr>
        <w:spacing w:after="0" w:line="240" w:lineRule="auto"/>
        <w:ind w:left="708" w:hanging="708"/>
        <w:rPr>
          <w:rFonts w:ascii="Arial" w:eastAsia="Times New Roman" w:hAnsi="Arial" w:cs="Arial"/>
          <w:bCs/>
          <w:lang w:eastAsia="fr-FR"/>
        </w:rPr>
      </w:pPr>
      <w:r w:rsidRPr="003B6890">
        <w:rPr>
          <w:rFonts w:ascii="Arial" w:eastAsia="Times New Roman" w:hAnsi="Arial" w:cs="Arial"/>
          <w:bCs/>
          <w:lang w:eastAsia="fr-FR"/>
        </w:rPr>
        <w:t xml:space="preserve">Genre : </w:t>
      </w: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Nouvelle  </w:t>
      </w:r>
      <w:r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bCs/>
          <w:lang w:eastAsia="fr-FR"/>
        </w:rPr>
        <w:t xml:space="preserve">  Poème</w:t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</w:t>
      </w:r>
      <w:r w:rsidR="00723512"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 Théâtre </w:t>
      </w:r>
      <w:r w:rsidR="00723512" w:rsidRPr="003B6890">
        <w:rPr>
          <w:rFonts w:ascii="Arial" w:eastAsia="Times New Roman" w:hAnsi="Arial" w:cs="Arial"/>
          <w:bCs/>
          <w:lang w:eastAsia="fr-FR"/>
        </w:rPr>
        <w:sym w:font="Wingdings" w:char="F06F"/>
      </w:r>
      <w:r w:rsidR="00723512" w:rsidRPr="003B6890">
        <w:rPr>
          <w:rFonts w:ascii="Arial" w:eastAsia="Times New Roman" w:hAnsi="Arial" w:cs="Arial"/>
          <w:bCs/>
          <w:lang w:eastAsia="fr-FR"/>
        </w:rPr>
        <w:t xml:space="preserve">  Autre : </w:t>
      </w:r>
    </w:p>
    <w:p w:rsidR="00A541FD" w:rsidRPr="00A056AE" w:rsidRDefault="00A541FD" w:rsidP="00FC6B5A">
      <w:pPr>
        <w:spacing w:after="0" w:line="240" w:lineRule="auto"/>
        <w:ind w:hanging="708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___________________________________________________________________</w:t>
      </w:r>
    </w:p>
    <w:p w:rsidR="00A0160D" w:rsidRPr="00A056AE" w:rsidRDefault="002C0501" w:rsidP="004B4244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Démarche didactique et pédagogique</w:t>
      </w:r>
    </w:p>
    <w:p w:rsidR="00E761FA" w:rsidRPr="00A056AE" w:rsidRDefault="00E761FA" w:rsidP="00E761FA">
      <w:pPr>
        <w:spacing w:after="0" w:line="240" w:lineRule="auto"/>
        <w:jc w:val="center"/>
        <w:rPr>
          <w:rFonts w:ascii="Arial" w:eastAsia="Times New Roman" w:hAnsi="Arial" w:cs="Arial"/>
          <w:b/>
          <w:lang w:eastAsia="fr-FR"/>
        </w:rPr>
      </w:pPr>
    </w:p>
    <w:p w:rsidR="00003AC4" w:rsidRPr="00A056AE" w:rsidRDefault="00E761FA" w:rsidP="00B35445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A056AE">
        <w:rPr>
          <w:rFonts w:ascii="Arial" w:eastAsia="Times New Roman" w:hAnsi="Arial" w:cs="Arial"/>
          <w:b/>
          <w:lang w:eastAsia="fr-FR"/>
        </w:rPr>
        <w:t>I</w:t>
      </w:r>
      <w:r w:rsidR="006A2F85" w:rsidRPr="00A056AE">
        <w:rPr>
          <w:rFonts w:ascii="Arial" w:eastAsia="Times New Roman" w:hAnsi="Arial" w:cs="Arial"/>
          <w:b/>
          <w:lang w:eastAsia="fr-FR"/>
        </w:rPr>
        <w:t xml:space="preserve">. </w:t>
      </w:r>
      <w:r w:rsidR="00003AC4" w:rsidRPr="00A056AE">
        <w:rPr>
          <w:rFonts w:ascii="Arial" w:eastAsia="Times New Roman" w:hAnsi="Arial" w:cs="Arial"/>
          <w:b/>
          <w:lang w:eastAsia="fr-FR"/>
        </w:rPr>
        <w:t>G</w:t>
      </w:r>
      <w:r w:rsidR="004F7CA0" w:rsidRPr="00A056AE">
        <w:rPr>
          <w:rFonts w:ascii="Arial" w:eastAsia="Times New Roman" w:hAnsi="Arial" w:cs="Arial"/>
          <w:b/>
          <w:lang w:eastAsia="fr-FR"/>
        </w:rPr>
        <w:t>roupe</w:t>
      </w:r>
      <w:r w:rsidR="00B25085" w:rsidRPr="00A056AE">
        <w:rPr>
          <w:rFonts w:ascii="Arial" w:eastAsia="Times New Roman" w:hAnsi="Arial" w:cs="Arial"/>
          <w:b/>
          <w:lang w:eastAsia="fr-FR"/>
        </w:rPr>
        <w:t>(</w:t>
      </w:r>
      <w:r w:rsidR="004F7CA0" w:rsidRPr="00A056AE">
        <w:rPr>
          <w:rFonts w:ascii="Arial" w:eastAsia="Times New Roman" w:hAnsi="Arial" w:cs="Arial"/>
          <w:b/>
          <w:lang w:eastAsia="fr-FR"/>
        </w:rPr>
        <w:t>s</w:t>
      </w:r>
      <w:r w:rsidR="00B25085" w:rsidRPr="00A056AE">
        <w:rPr>
          <w:rFonts w:ascii="Arial" w:eastAsia="Times New Roman" w:hAnsi="Arial" w:cs="Arial"/>
          <w:b/>
          <w:lang w:eastAsia="fr-FR"/>
        </w:rPr>
        <w:t>)</w:t>
      </w:r>
      <w:r w:rsidR="00003AC4" w:rsidRPr="00A056AE">
        <w:rPr>
          <w:rFonts w:ascii="Arial" w:eastAsia="Times New Roman" w:hAnsi="Arial" w:cs="Arial"/>
          <w:b/>
          <w:lang w:eastAsia="fr-FR"/>
        </w:rPr>
        <w:t xml:space="preserve"> participant à l’écriture collective</w:t>
      </w:r>
      <w:r w:rsidR="002C0501" w:rsidRPr="00A056AE">
        <w:rPr>
          <w:rFonts w:ascii="Arial" w:eastAsia="Times New Roman" w:hAnsi="Arial" w:cs="Arial"/>
          <w:b/>
          <w:lang w:eastAsia="fr-FR"/>
        </w:rPr>
        <w:t xml:space="preserve"> (</w:t>
      </w:r>
      <w:r w:rsidR="002C0501" w:rsidRPr="00A056AE">
        <w:rPr>
          <w:rFonts w:ascii="Arial" w:eastAsia="Times New Roman" w:hAnsi="Arial" w:cs="Arial"/>
          <w:b/>
          <w:i/>
          <w:lang w:eastAsia="fr-FR"/>
        </w:rPr>
        <w:t xml:space="preserve">cocher une </w:t>
      </w:r>
      <w:r w:rsidR="00F67935" w:rsidRPr="00A056AE">
        <w:rPr>
          <w:rFonts w:ascii="Arial" w:eastAsia="Times New Roman" w:hAnsi="Arial" w:cs="Arial"/>
          <w:b/>
          <w:i/>
          <w:lang w:eastAsia="fr-FR"/>
        </w:rPr>
        <w:t>seule case</w:t>
      </w:r>
      <w:r w:rsidR="002C0501" w:rsidRPr="00A056AE">
        <w:rPr>
          <w:rFonts w:ascii="Arial" w:eastAsia="Times New Roman" w:hAnsi="Arial" w:cs="Arial"/>
          <w:b/>
          <w:lang w:eastAsia="fr-FR"/>
        </w:rPr>
        <w:t>)</w:t>
      </w:r>
    </w:p>
    <w:p w:rsidR="004F7CA0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A056AE">
        <w:rPr>
          <w:rFonts w:ascii="Arial" w:eastAsia="Times New Roman" w:hAnsi="Arial" w:cs="Arial"/>
          <w:lang w:eastAsia="fr-FR"/>
        </w:rPr>
        <w:sym w:font="Wingdings" w:char="F06F"/>
      </w:r>
      <w:r w:rsidRPr="00A056AE">
        <w:rPr>
          <w:rFonts w:ascii="Arial" w:eastAsia="Times New Roman" w:hAnsi="Arial" w:cs="Arial"/>
          <w:lang w:eastAsia="fr-FR"/>
        </w:rPr>
        <w:t xml:space="preserve"> </w:t>
      </w:r>
      <w:r w:rsidRPr="003B6890">
        <w:rPr>
          <w:rFonts w:ascii="Arial" w:eastAsia="Times New Roman" w:hAnsi="Arial" w:cs="Arial"/>
          <w:sz w:val="20"/>
          <w:lang w:eastAsia="fr-FR"/>
        </w:rPr>
        <w:t>Un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e </w:t>
      </w:r>
      <w:r w:rsidRPr="003B6890">
        <w:rPr>
          <w:rFonts w:ascii="Arial" w:eastAsia="Times New Roman" w:hAnsi="Arial" w:cs="Arial"/>
          <w:sz w:val="20"/>
          <w:lang w:eastAsia="fr-FR"/>
        </w:rPr>
        <w:t>classe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 entière</w:t>
      </w:r>
    </w:p>
    <w:p w:rsidR="00003AC4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Un groupe</w:t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d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’élèves de plusieurs classes</w:t>
      </w:r>
    </w:p>
    <w:p w:rsidR="00003AC4" w:rsidRPr="003B6890" w:rsidRDefault="00003AC4" w:rsidP="000A0A4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Une collaboration entre plusieurs classes</w:t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du même établissement</w:t>
      </w:r>
    </w:p>
    <w:p w:rsidR="00003AC4" w:rsidRPr="003B6890" w:rsidRDefault="00003AC4" w:rsidP="00FC6B5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eastAsia="Times New Roman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Une collaboration entre plusieurs </w:t>
      </w:r>
      <w:r w:rsidRPr="003B6890">
        <w:rPr>
          <w:rFonts w:ascii="Arial" w:eastAsia="Times New Roman" w:hAnsi="Arial" w:cs="Arial"/>
          <w:sz w:val="20"/>
          <w:lang w:eastAsia="fr-FR"/>
        </w:rPr>
        <w:t>établissements du même pays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 xml:space="preserve"> / de pays différents</w:t>
      </w:r>
    </w:p>
    <w:p w:rsidR="00E761FA" w:rsidRPr="00E641E8" w:rsidRDefault="00003AC4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</w:t>
      </w:r>
      <w:r w:rsidR="0081717B" w:rsidRPr="00E641E8">
        <w:rPr>
          <w:rFonts w:ascii="Arial" w:eastAsia="Times New Roman" w:hAnsi="Arial" w:cs="Arial"/>
          <w:b/>
          <w:lang w:eastAsia="fr-FR"/>
        </w:rPr>
        <w:t>pléments</w:t>
      </w:r>
      <w:r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synthétiques </w:t>
      </w:r>
      <w:r w:rsidRPr="00E641E8">
        <w:rPr>
          <w:rFonts w:ascii="Arial" w:eastAsia="Times New Roman" w:hAnsi="Arial" w:cs="Arial"/>
          <w:b/>
          <w:lang w:eastAsia="fr-FR"/>
        </w:rPr>
        <w:t>éventuel</w:t>
      </w:r>
      <w:r w:rsidR="002C0501" w:rsidRPr="00E641E8">
        <w:rPr>
          <w:rFonts w:ascii="Arial" w:eastAsia="Times New Roman" w:hAnsi="Arial" w:cs="Arial"/>
          <w:b/>
          <w:lang w:eastAsia="fr-FR"/>
        </w:rPr>
        <w:t>s</w:t>
      </w:r>
      <w:r w:rsidRPr="00E641E8">
        <w:rPr>
          <w:rFonts w:ascii="Arial" w:eastAsia="Times New Roman" w:hAnsi="Arial" w:cs="Arial"/>
          <w:b/>
          <w:lang w:eastAsia="fr-FR"/>
        </w:rPr>
        <w:t xml:space="preserve"> : </w:t>
      </w:r>
    </w:p>
    <w:p w:rsidR="00E761FA" w:rsidRPr="00E641E8" w:rsidRDefault="00E761FA" w:rsidP="00DC5C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</w:p>
    <w:p w:rsidR="00FC6B5A" w:rsidRDefault="00FC6B5A" w:rsidP="004F7CA0">
      <w:pPr>
        <w:spacing w:after="0"/>
        <w:rPr>
          <w:rFonts w:ascii="Arial" w:eastAsia="Times New Roman" w:hAnsi="Arial" w:cs="Arial"/>
          <w:b/>
          <w:lang w:eastAsia="fr-FR"/>
        </w:rPr>
      </w:pPr>
    </w:p>
    <w:p w:rsidR="00E761FA" w:rsidRPr="00174FEA" w:rsidRDefault="00E761FA" w:rsidP="004F7CA0">
      <w:pPr>
        <w:spacing w:after="0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II</w:t>
      </w:r>
      <w:r w:rsidR="006A2F85" w:rsidRPr="00E641E8">
        <w:rPr>
          <w:rFonts w:ascii="Arial" w:eastAsia="Times New Roman" w:hAnsi="Arial" w:cs="Arial"/>
          <w:b/>
          <w:lang w:eastAsia="fr-FR"/>
        </w:rPr>
        <w:t>. Modalités de t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ravail </w:t>
      </w:r>
      <w:r w:rsidR="000A0A4A" w:rsidRPr="00E641E8">
        <w:rPr>
          <w:rFonts w:ascii="Arial" w:eastAsia="Times New Roman" w:hAnsi="Arial" w:cs="Arial"/>
          <w:b/>
          <w:lang w:eastAsia="fr-FR"/>
        </w:rPr>
        <w:t>collectif</w:t>
      </w:r>
      <w:r w:rsidR="00B35445" w:rsidRPr="00E641E8">
        <w:rPr>
          <w:rFonts w:ascii="Arial" w:eastAsia="Times New Roman" w:hAnsi="Arial" w:cs="Arial"/>
          <w:b/>
          <w:lang w:eastAsia="fr-FR"/>
        </w:rPr>
        <w:t xml:space="preserve"> </w:t>
      </w:r>
      <w:r w:rsidR="002C0501" w:rsidRPr="00174FEA">
        <w:rPr>
          <w:rFonts w:ascii="Arial" w:eastAsia="Times New Roman" w:hAnsi="Arial" w:cs="Arial"/>
          <w:b/>
          <w:lang w:eastAsia="fr-FR"/>
        </w:rPr>
        <w:t>(cocher</w:t>
      </w:r>
      <w:r w:rsidR="00E02082" w:rsidRPr="00174FEA">
        <w:rPr>
          <w:rFonts w:ascii="Arial" w:eastAsia="Times New Roman" w:hAnsi="Arial" w:cs="Arial"/>
          <w:b/>
          <w:lang w:eastAsia="fr-FR"/>
        </w:rPr>
        <w:t xml:space="preserve"> 1, 2 ou 3, </w:t>
      </w:r>
      <w:r w:rsidR="002C0501" w:rsidRPr="00174FEA">
        <w:rPr>
          <w:rFonts w:ascii="Arial" w:eastAsia="Times New Roman" w:hAnsi="Arial" w:cs="Arial"/>
          <w:b/>
          <w:lang w:eastAsia="fr-FR"/>
        </w:rPr>
        <w:t xml:space="preserve"> </w:t>
      </w:r>
      <w:r w:rsidR="00E02082" w:rsidRPr="00174FEA">
        <w:rPr>
          <w:rFonts w:ascii="Arial" w:eastAsia="Times New Roman" w:hAnsi="Arial" w:cs="Arial"/>
          <w:b/>
          <w:lang w:eastAsia="fr-FR"/>
        </w:rPr>
        <w:t>puis a ou b, un seul choix possible</w:t>
      </w:r>
      <w:r w:rsidR="002C0501" w:rsidRPr="00174FEA">
        <w:rPr>
          <w:rFonts w:ascii="Arial" w:eastAsia="Times New Roman" w:hAnsi="Arial" w:cs="Arial"/>
          <w:b/>
          <w:lang w:eastAsia="fr-FR"/>
        </w:rPr>
        <w:t>)</w:t>
      </w:r>
    </w:p>
    <w:p w:rsidR="00003AC4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A541FD" w:rsidRPr="003B6890">
        <w:rPr>
          <w:rFonts w:ascii="Arial" w:eastAsia="Times New Roman" w:hAnsi="Arial" w:cs="Arial"/>
          <w:sz w:val="20"/>
          <w:lang w:eastAsia="fr-FR"/>
        </w:rPr>
        <w:t>Écritures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individuelles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 suivies d’une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mutualisation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</w:p>
    <w:p w:rsidR="00F12C0F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P</w:t>
      </w:r>
      <w:r w:rsidR="0056372E" w:rsidRPr="003B6890">
        <w:rPr>
          <w:rFonts w:ascii="Arial" w:eastAsia="Times New Roman" w:hAnsi="Arial" w:cs="Arial"/>
          <w:sz w:val="20"/>
          <w:lang w:eastAsia="fr-FR"/>
        </w:rPr>
        <w:t>artage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 réflexif d’un</w:t>
      </w:r>
      <w:r w:rsidR="0056372E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522102" w:rsidRPr="003B6890">
        <w:rPr>
          <w:rFonts w:ascii="Arial" w:eastAsia="Times New Roman" w:hAnsi="Arial" w:cs="Arial"/>
          <w:sz w:val="20"/>
          <w:lang w:eastAsia="fr-FR"/>
        </w:rPr>
        <w:t xml:space="preserve">travail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coopératif</w:t>
      </w:r>
    </w:p>
    <w:p w:rsidR="00003AC4" w:rsidRPr="003B6890" w:rsidRDefault="002C0501" w:rsidP="00E020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Répartition </w:t>
      </w:r>
      <w:r w:rsidR="00CD132F" w:rsidRPr="003B6890">
        <w:rPr>
          <w:rFonts w:ascii="Arial" w:eastAsia="Times New Roman" w:hAnsi="Arial" w:cs="Arial"/>
          <w:sz w:val="20"/>
          <w:lang w:eastAsia="fr-FR"/>
        </w:rPr>
        <w:t>par groupes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de la rédaction des parties </w:t>
      </w:r>
      <w:r w:rsidR="00FC6B5A" w:rsidRPr="003B6890">
        <w:rPr>
          <w:rFonts w:ascii="Arial" w:eastAsia="Times New Roman" w:hAnsi="Arial" w:cs="Arial"/>
          <w:sz w:val="20"/>
          <w:lang w:eastAsia="fr-FR"/>
        </w:rPr>
        <w:t>de la production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puis </w:t>
      </w:r>
      <w:r w:rsidR="00D12351" w:rsidRPr="003B6890">
        <w:rPr>
          <w:rFonts w:ascii="Arial" w:eastAsia="Times New Roman" w:hAnsi="Arial" w:cs="Arial"/>
          <w:sz w:val="20"/>
          <w:lang w:eastAsia="fr-FR"/>
        </w:rPr>
        <w:t>assemblage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</w:p>
    <w:p w:rsidR="00176299" w:rsidRPr="003B6890" w:rsidRDefault="00003AC4" w:rsidP="00E02082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B25085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Réécriture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 xml:space="preserve">progressive </w:t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par plusieurs groupes selon des consignes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successives</w:t>
      </w:r>
    </w:p>
    <w:p w:rsidR="00F12C0F" w:rsidRPr="003B6890" w:rsidRDefault="00003AC4" w:rsidP="00CD132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="000A0A4A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>Collaboration</w:t>
      </w:r>
      <w:r w:rsidR="0071236E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3538CD" w:rsidRPr="003B6890">
        <w:rPr>
          <w:rFonts w:ascii="Arial" w:eastAsia="Times New Roman" w:hAnsi="Arial" w:cs="Arial"/>
          <w:sz w:val="20"/>
          <w:lang w:eastAsia="fr-FR"/>
        </w:rPr>
        <w:t>complète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176299" w:rsidRPr="003B6890">
        <w:rPr>
          <w:rFonts w:ascii="Arial" w:eastAsia="Times New Roman" w:hAnsi="Arial" w:cs="Arial"/>
          <w:sz w:val="20"/>
          <w:lang w:eastAsia="fr-FR"/>
        </w:rPr>
        <w:t>où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 tous les </w:t>
      </w:r>
      <w:r w:rsidR="00176299" w:rsidRPr="003B6890">
        <w:rPr>
          <w:rFonts w:ascii="Arial" w:eastAsia="Times New Roman" w:hAnsi="Arial" w:cs="Arial"/>
          <w:sz w:val="20"/>
          <w:lang w:eastAsia="fr-FR"/>
        </w:rPr>
        <w:t>membres du groupe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 construisent ensemble</w:t>
      </w:r>
      <w:r w:rsidR="00D12351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le 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processus d’écriture du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>texte</w:t>
      </w:r>
      <w:r w:rsidR="00926670"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 xml:space="preserve">(réflexion initiale, </w:t>
      </w:r>
      <w:r w:rsidR="000464D5" w:rsidRPr="003B6890">
        <w:rPr>
          <w:rFonts w:ascii="Arial" w:eastAsia="Times New Roman" w:hAnsi="Arial" w:cs="Arial"/>
          <w:sz w:val="20"/>
          <w:lang w:eastAsia="fr-FR"/>
        </w:rPr>
        <w:t>mise en texte</w:t>
      </w:r>
      <w:r w:rsidR="00F12C0F" w:rsidRPr="003B6890">
        <w:rPr>
          <w:rFonts w:ascii="Arial" w:eastAsia="Times New Roman" w:hAnsi="Arial" w:cs="Arial"/>
          <w:sz w:val="20"/>
          <w:lang w:eastAsia="fr-FR"/>
        </w:rPr>
        <w:t>, révision ou réécriture, sélection…)</w:t>
      </w:r>
    </w:p>
    <w:p w:rsidR="000A0A4A" w:rsidRPr="003B6890" w:rsidRDefault="000A0A4A" w:rsidP="00E02082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Rédaction collective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non numérique</w:t>
      </w:r>
    </w:p>
    <w:p w:rsidR="003B6890" w:rsidRPr="00174FEA" w:rsidRDefault="000A0A4A" w:rsidP="003B6890">
      <w:pPr>
        <w:pStyle w:val="Paragraphedeliste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 w:rsidRPr="003B6890">
        <w:rPr>
          <w:rFonts w:ascii="Arial" w:hAnsi="Arial" w:cs="Arial"/>
          <w:sz w:val="20"/>
          <w:lang w:eastAsia="fr-FR"/>
        </w:rPr>
        <w:sym w:font="Wingdings" w:char="F06F"/>
      </w:r>
      <w:r w:rsidRPr="003B6890">
        <w:rPr>
          <w:rFonts w:ascii="Arial" w:eastAsia="Times New Roman" w:hAnsi="Arial" w:cs="Arial"/>
          <w:sz w:val="20"/>
          <w:lang w:eastAsia="fr-FR"/>
        </w:rPr>
        <w:t xml:space="preserve"> </w:t>
      </w:r>
      <w:r w:rsidR="00D10B37" w:rsidRPr="003B6890">
        <w:rPr>
          <w:rFonts w:ascii="Arial" w:eastAsia="Times New Roman" w:hAnsi="Arial" w:cs="Arial"/>
          <w:sz w:val="20"/>
          <w:lang w:eastAsia="fr-FR"/>
        </w:rPr>
        <w:t>Écriture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coll</w:t>
      </w:r>
      <w:r w:rsidR="00E02082" w:rsidRPr="003B6890">
        <w:rPr>
          <w:rFonts w:ascii="Arial" w:eastAsia="Times New Roman" w:hAnsi="Arial" w:cs="Arial"/>
          <w:sz w:val="20"/>
          <w:lang w:eastAsia="fr-FR"/>
        </w:rPr>
        <w:t>aborative</w:t>
      </w:r>
      <w:r w:rsidR="002C0501" w:rsidRPr="003B6890">
        <w:rPr>
          <w:rFonts w:ascii="Arial" w:eastAsia="Times New Roman" w:hAnsi="Arial" w:cs="Arial"/>
          <w:sz w:val="20"/>
          <w:lang w:eastAsia="fr-FR"/>
        </w:rPr>
        <w:t xml:space="preserve"> numérique (de type pad)</w:t>
      </w:r>
    </w:p>
    <w:p w:rsidR="00C07E70" w:rsidRDefault="0081717B" w:rsidP="0061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  <w:r w:rsidRPr="00E641E8">
        <w:rPr>
          <w:rFonts w:ascii="Arial" w:eastAsia="Times New Roman" w:hAnsi="Arial" w:cs="Arial"/>
          <w:b/>
          <w:lang w:eastAsia="fr-FR"/>
        </w:rPr>
        <w:t>Compléments</w:t>
      </w:r>
      <w:r w:rsidR="002C0501" w:rsidRPr="00E641E8">
        <w:rPr>
          <w:rFonts w:ascii="Arial" w:eastAsia="Times New Roman" w:hAnsi="Arial" w:cs="Arial"/>
          <w:b/>
          <w:lang w:eastAsia="fr-FR"/>
        </w:rPr>
        <w:t xml:space="preserve"> synthétiques éventuels :</w:t>
      </w:r>
      <w:r w:rsidR="002C0501" w:rsidRPr="000464D5">
        <w:rPr>
          <w:rFonts w:ascii="Arial" w:eastAsia="Times New Roman" w:hAnsi="Arial" w:cs="Arial"/>
          <w:b/>
          <w:lang w:eastAsia="fr-FR"/>
        </w:rPr>
        <w:t xml:space="preserve"> </w:t>
      </w:r>
    </w:p>
    <w:p w:rsidR="0061481E" w:rsidRDefault="0061481E" w:rsidP="006148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p w:rsidR="00C07E70" w:rsidRDefault="00C07E70" w:rsidP="0061481E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tbl>
      <w:tblPr>
        <w:tblStyle w:val="Grilledutableau"/>
        <w:tblW w:w="9322" w:type="dxa"/>
        <w:tblLook w:val="04A0"/>
      </w:tblPr>
      <w:tblGrid>
        <w:gridCol w:w="9322"/>
      </w:tblGrid>
      <w:tr w:rsidR="003B6890" w:rsidTr="00174FEA">
        <w:tc>
          <w:tcPr>
            <w:tcW w:w="9322" w:type="dxa"/>
          </w:tcPr>
          <w:p w:rsidR="003B6890" w:rsidRPr="007634D6" w:rsidRDefault="003B6890" w:rsidP="007634D6">
            <w:pPr>
              <w:pStyle w:val="Commentaire"/>
              <w:jc w:val="both"/>
              <w:rPr>
                <w:rFonts w:ascii="Arial" w:hAnsi="Arial" w:cs="Arial"/>
                <w:b/>
                <w:sz w:val="22"/>
              </w:rPr>
            </w:pPr>
            <w:r w:rsidRPr="003B6890">
              <w:rPr>
                <w:rFonts w:ascii="Arial" w:hAnsi="Arial" w:cs="Arial"/>
                <w:b/>
                <w:sz w:val="22"/>
              </w:rPr>
              <w:t>En cas d’utilisation de l’IA, présentation de la démarche</w:t>
            </w:r>
            <w:r w:rsidR="007634D6">
              <w:rPr>
                <w:rFonts w:ascii="Arial" w:hAnsi="Arial" w:cs="Arial"/>
                <w:b/>
                <w:sz w:val="22"/>
              </w:rPr>
              <w:t xml:space="preserve"> </w:t>
            </w:r>
            <w:r w:rsidR="007634D6" w:rsidRPr="007634D6">
              <w:rPr>
                <w:rFonts w:ascii="Arial" w:hAnsi="Arial" w:cs="Arial"/>
                <w:b/>
                <w:sz w:val="22"/>
              </w:rPr>
              <w:t>(ici ou dans un autre document) : </w:t>
            </w:r>
          </w:p>
          <w:p w:rsidR="003B6890" w:rsidRDefault="003B6890" w:rsidP="003B6890">
            <w:pPr>
              <w:pStyle w:val="Commentaire"/>
              <w:rPr>
                <w:rFonts w:ascii="Arial" w:hAnsi="Arial" w:cs="Arial"/>
                <w:sz w:val="22"/>
              </w:rPr>
            </w:pPr>
          </w:p>
        </w:tc>
      </w:tr>
    </w:tbl>
    <w:p w:rsidR="003B6890" w:rsidRDefault="003B6890" w:rsidP="00174FEA">
      <w:pPr>
        <w:spacing w:after="0" w:line="240" w:lineRule="auto"/>
        <w:rPr>
          <w:rFonts w:ascii="Arial" w:eastAsia="Times New Roman" w:hAnsi="Arial" w:cs="Arial"/>
          <w:b/>
          <w:lang w:eastAsia="fr-FR"/>
        </w:rPr>
      </w:pPr>
    </w:p>
    <w:sectPr w:rsidR="003B6890" w:rsidSect="00E761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855C821" w15:done="0"/>
  <w15:commentEx w15:paraId="17BD8C0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855C821" w16cid:durableId="2C7C0D7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1163" w:rsidRDefault="00C61163" w:rsidP="00A056AE">
      <w:pPr>
        <w:spacing w:after="0" w:line="240" w:lineRule="auto"/>
      </w:pPr>
      <w:r>
        <w:separator/>
      </w:r>
    </w:p>
  </w:endnote>
  <w:endnote w:type="continuationSeparator" w:id="0">
    <w:p w:rsidR="00C61163" w:rsidRDefault="00C61163" w:rsidP="00A05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Extra Bold">
    <w:altName w:val="Calibri"/>
    <w:charset w:val="4D"/>
    <w:family w:val="swiss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5D" w:rsidRDefault="00EE6B5D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6AE" w:rsidRPr="00D601F8" w:rsidRDefault="002A6F3E" w:rsidP="00D601F8">
    <w:pPr>
      <w:pStyle w:val="Pieddepage"/>
      <w:rPr>
        <w:b/>
        <w:bCs/>
      </w:rPr>
    </w:pPr>
    <w:hyperlink r:id="rId1" w:history="1">
      <w:r w:rsidR="00D601F8" w:rsidRPr="001863D6">
        <w:rPr>
          <w:rStyle w:val="Lienhypertexte"/>
          <w:b/>
        </w:rPr>
        <w:t>http://cflm.fipf.org/</w:t>
      </w:r>
    </w:hyperlink>
    <w:r w:rsidR="00D601F8">
      <w:rPr>
        <w:b/>
      </w:rPr>
      <w:t xml:space="preserve"> </w:t>
    </w:r>
    <w:r w:rsidR="00D601F8" w:rsidRPr="00A056AE">
      <w:rPr>
        <w:b/>
      </w:rPr>
      <w:t xml:space="preserve"> </w:t>
    </w:r>
    <w:r w:rsidR="00D601F8" w:rsidRPr="00A056AE">
      <w:rPr>
        <w:b/>
      </w:rPr>
      <w:ptab w:relativeTo="margin" w:alignment="center" w:leader="none"/>
    </w:r>
    <w:r w:rsidR="00D601F8">
      <w:rPr>
        <w:b/>
      </w:rPr>
      <w:t xml:space="preserve">   </w:t>
    </w:r>
    <w:r w:rsidR="00D601F8" w:rsidRPr="00A056AE">
      <w:rPr>
        <w:b/>
      </w:rPr>
      <w:t xml:space="preserve">  </w:t>
    </w:r>
    <w:hyperlink r:id="rId2" w:history="1">
      <w:r w:rsidR="00D601F8" w:rsidRPr="00EF6758">
        <w:rPr>
          <w:rStyle w:val="Lienhypertexte"/>
          <w:b/>
        </w:rPr>
        <w:t>https://www.afef.org</w:t>
      </w:r>
    </w:hyperlink>
    <w:r w:rsidR="00D601F8">
      <w:rPr>
        <w:b/>
      </w:rPr>
      <w:t xml:space="preserve"> </w:t>
    </w:r>
    <w:r w:rsidR="00D601F8" w:rsidRPr="00A056AE">
      <w:rPr>
        <w:b/>
      </w:rPr>
      <w:t xml:space="preserve">         </w:t>
    </w:r>
    <w:r w:rsidR="00D601F8">
      <w:rPr>
        <w:b/>
      </w:rPr>
      <w:t xml:space="preserve">  </w:t>
    </w:r>
    <w:hyperlink r:id="rId3" w:history="1">
      <w:r w:rsidR="00D601F8" w:rsidRPr="00643F29">
        <w:rPr>
          <w:rStyle w:val="Lienhypertexte"/>
          <w:b/>
          <w:bCs/>
        </w:rPr>
        <w:t>https://pedagogie.ac-montpellier.fr/ecrire</w:t>
      </w:r>
    </w:hyperlink>
    <w:r w:rsidR="00D601F8" w:rsidRPr="00643F29">
      <w:rPr>
        <w:b/>
        <w:bCs/>
      </w:rP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5D" w:rsidRDefault="00EE6B5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1163" w:rsidRDefault="00C61163" w:rsidP="00A056AE">
      <w:pPr>
        <w:spacing w:after="0" w:line="240" w:lineRule="auto"/>
      </w:pPr>
      <w:r>
        <w:separator/>
      </w:r>
    </w:p>
  </w:footnote>
  <w:footnote w:type="continuationSeparator" w:id="0">
    <w:p w:rsidR="00C61163" w:rsidRDefault="00C61163" w:rsidP="00A056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5D" w:rsidRDefault="00EE6B5D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5D" w:rsidRDefault="00EE6B5D">
    <w:pPr>
      <w:pStyle w:val="En-tt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B5D" w:rsidRDefault="00EE6B5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96A4E"/>
    <w:multiLevelType w:val="hybridMultilevel"/>
    <w:tmpl w:val="B0DA1C6A"/>
    <w:lvl w:ilvl="0" w:tplc="C5D655D8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6" w:hanging="360"/>
      </w:pPr>
    </w:lvl>
    <w:lvl w:ilvl="2" w:tplc="040C001B" w:tentative="1">
      <w:start w:val="1"/>
      <w:numFmt w:val="lowerRoman"/>
      <w:lvlText w:val="%3."/>
      <w:lvlJc w:val="right"/>
      <w:pPr>
        <w:ind w:left="3216" w:hanging="180"/>
      </w:pPr>
    </w:lvl>
    <w:lvl w:ilvl="3" w:tplc="040C000F" w:tentative="1">
      <w:start w:val="1"/>
      <w:numFmt w:val="decimal"/>
      <w:lvlText w:val="%4."/>
      <w:lvlJc w:val="left"/>
      <w:pPr>
        <w:ind w:left="3936" w:hanging="360"/>
      </w:pPr>
    </w:lvl>
    <w:lvl w:ilvl="4" w:tplc="040C0019" w:tentative="1">
      <w:start w:val="1"/>
      <w:numFmt w:val="lowerLetter"/>
      <w:lvlText w:val="%5."/>
      <w:lvlJc w:val="left"/>
      <w:pPr>
        <w:ind w:left="4656" w:hanging="360"/>
      </w:pPr>
    </w:lvl>
    <w:lvl w:ilvl="5" w:tplc="040C001B" w:tentative="1">
      <w:start w:val="1"/>
      <w:numFmt w:val="lowerRoman"/>
      <w:lvlText w:val="%6."/>
      <w:lvlJc w:val="right"/>
      <w:pPr>
        <w:ind w:left="5376" w:hanging="180"/>
      </w:pPr>
    </w:lvl>
    <w:lvl w:ilvl="6" w:tplc="040C000F" w:tentative="1">
      <w:start w:val="1"/>
      <w:numFmt w:val="decimal"/>
      <w:lvlText w:val="%7."/>
      <w:lvlJc w:val="left"/>
      <w:pPr>
        <w:ind w:left="6096" w:hanging="360"/>
      </w:pPr>
    </w:lvl>
    <w:lvl w:ilvl="7" w:tplc="040C0019" w:tentative="1">
      <w:start w:val="1"/>
      <w:numFmt w:val="lowerLetter"/>
      <w:lvlText w:val="%8."/>
      <w:lvlJc w:val="left"/>
      <w:pPr>
        <w:ind w:left="6816" w:hanging="360"/>
      </w:pPr>
    </w:lvl>
    <w:lvl w:ilvl="8" w:tplc="04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11F343CE"/>
    <w:multiLevelType w:val="hybridMultilevel"/>
    <w:tmpl w:val="FE4C73A4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20B738F"/>
    <w:multiLevelType w:val="hybridMultilevel"/>
    <w:tmpl w:val="D6ECBD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76F89"/>
    <w:multiLevelType w:val="hybridMultilevel"/>
    <w:tmpl w:val="6AEE94F4"/>
    <w:lvl w:ilvl="0" w:tplc="30C66C76">
      <w:start w:val="1"/>
      <w:numFmt w:val="lowerLetter"/>
      <w:lvlText w:val="%1."/>
      <w:lvlJc w:val="left"/>
      <w:pPr>
        <w:ind w:left="16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5" w:hanging="360"/>
      </w:pPr>
    </w:lvl>
    <w:lvl w:ilvl="2" w:tplc="040C001B" w:tentative="1">
      <w:start w:val="1"/>
      <w:numFmt w:val="lowerRoman"/>
      <w:lvlText w:val="%3."/>
      <w:lvlJc w:val="right"/>
      <w:pPr>
        <w:ind w:left="3075" w:hanging="180"/>
      </w:pPr>
    </w:lvl>
    <w:lvl w:ilvl="3" w:tplc="040C000F" w:tentative="1">
      <w:start w:val="1"/>
      <w:numFmt w:val="decimal"/>
      <w:lvlText w:val="%4."/>
      <w:lvlJc w:val="left"/>
      <w:pPr>
        <w:ind w:left="3795" w:hanging="360"/>
      </w:pPr>
    </w:lvl>
    <w:lvl w:ilvl="4" w:tplc="040C0019" w:tentative="1">
      <w:start w:val="1"/>
      <w:numFmt w:val="lowerLetter"/>
      <w:lvlText w:val="%5."/>
      <w:lvlJc w:val="left"/>
      <w:pPr>
        <w:ind w:left="4515" w:hanging="360"/>
      </w:pPr>
    </w:lvl>
    <w:lvl w:ilvl="5" w:tplc="040C001B" w:tentative="1">
      <w:start w:val="1"/>
      <w:numFmt w:val="lowerRoman"/>
      <w:lvlText w:val="%6."/>
      <w:lvlJc w:val="right"/>
      <w:pPr>
        <w:ind w:left="5235" w:hanging="180"/>
      </w:pPr>
    </w:lvl>
    <w:lvl w:ilvl="6" w:tplc="040C000F" w:tentative="1">
      <w:start w:val="1"/>
      <w:numFmt w:val="decimal"/>
      <w:lvlText w:val="%7."/>
      <w:lvlJc w:val="left"/>
      <w:pPr>
        <w:ind w:left="5955" w:hanging="360"/>
      </w:pPr>
    </w:lvl>
    <w:lvl w:ilvl="7" w:tplc="040C0019" w:tentative="1">
      <w:start w:val="1"/>
      <w:numFmt w:val="lowerLetter"/>
      <w:lvlText w:val="%8."/>
      <w:lvlJc w:val="left"/>
      <w:pPr>
        <w:ind w:left="6675" w:hanging="360"/>
      </w:pPr>
    </w:lvl>
    <w:lvl w:ilvl="8" w:tplc="040C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quel Frederic">
    <w15:presenceInfo w15:providerId="None" w15:userId="Miquel Frederic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0160D"/>
    <w:rsid w:val="00003AC4"/>
    <w:rsid w:val="00023EBC"/>
    <w:rsid w:val="000464D5"/>
    <w:rsid w:val="00051B15"/>
    <w:rsid w:val="0007739D"/>
    <w:rsid w:val="000A0A4A"/>
    <w:rsid w:val="000D0647"/>
    <w:rsid w:val="00174FEA"/>
    <w:rsid w:val="00176299"/>
    <w:rsid w:val="001A3A49"/>
    <w:rsid w:val="001F1A39"/>
    <w:rsid w:val="002A6F3E"/>
    <w:rsid w:val="002C0501"/>
    <w:rsid w:val="00334953"/>
    <w:rsid w:val="003538CD"/>
    <w:rsid w:val="00377C1E"/>
    <w:rsid w:val="00394FF6"/>
    <w:rsid w:val="003B6890"/>
    <w:rsid w:val="003D5862"/>
    <w:rsid w:val="003F7929"/>
    <w:rsid w:val="004323CC"/>
    <w:rsid w:val="00432E22"/>
    <w:rsid w:val="00462E8C"/>
    <w:rsid w:val="004B4244"/>
    <w:rsid w:val="004F7CA0"/>
    <w:rsid w:val="00522102"/>
    <w:rsid w:val="005569E5"/>
    <w:rsid w:val="0056372E"/>
    <w:rsid w:val="00570C52"/>
    <w:rsid w:val="00613643"/>
    <w:rsid w:val="0061481E"/>
    <w:rsid w:val="0067055A"/>
    <w:rsid w:val="006A2F85"/>
    <w:rsid w:val="006D2A28"/>
    <w:rsid w:val="006F37BB"/>
    <w:rsid w:val="0071236E"/>
    <w:rsid w:val="0071406A"/>
    <w:rsid w:val="0071427B"/>
    <w:rsid w:val="007230F1"/>
    <w:rsid w:val="00723512"/>
    <w:rsid w:val="007634D6"/>
    <w:rsid w:val="007E2E08"/>
    <w:rsid w:val="007E58EC"/>
    <w:rsid w:val="0081717B"/>
    <w:rsid w:val="00827650"/>
    <w:rsid w:val="00830125"/>
    <w:rsid w:val="00844DDF"/>
    <w:rsid w:val="008706EA"/>
    <w:rsid w:val="008F5DAA"/>
    <w:rsid w:val="00910EA0"/>
    <w:rsid w:val="00920DBE"/>
    <w:rsid w:val="00926670"/>
    <w:rsid w:val="0094377B"/>
    <w:rsid w:val="00966A79"/>
    <w:rsid w:val="00987739"/>
    <w:rsid w:val="00A0160D"/>
    <w:rsid w:val="00A056AE"/>
    <w:rsid w:val="00A119A1"/>
    <w:rsid w:val="00A17E1E"/>
    <w:rsid w:val="00A25917"/>
    <w:rsid w:val="00A45597"/>
    <w:rsid w:val="00A541FD"/>
    <w:rsid w:val="00AE0343"/>
    <w:rsid w:val="00B25085"/>
    <w:rsid w:val="00B35445"/>
    <w:rsid w:val="00B53E9E"/>
    <w:rsid w:val="00B87414"/>
    <w:rsid w:val="00BD2E55"/>
    <w:rsid w:val="00C07E70"/>
    <w:rsid w:val="00C61163"/>
    <w:rsid w:val="00C839D9"/>
    <w:rsid w:val="00C86D22"/>
    <w:rsid w:val="00CB22FC"/>
    <w:rsid w:val="00CD132F"/>
    <w:rsid w:val="00D10B37"/>
    <w:rsid w:val="00D12351"/>
    <w:rsid w:val="00D601F8"/>
    <w:rsid w:val="00DA6E78"/>
    <w:rsid w:val="00DC5CCB"/>
    <w:rsid w:val="00DC6F37"/>
    <w:rsid w:val="00DE43DF"/>
    <w:rsid w:val="00E02082"/>
    <w:rsid w:val="00E06E88"/>
    <w:rsid w:val="00E641E8"/>
    <w:rsid w:val="00E761FA"/>
    <w:rsid w:val="00E83F0C"/>
    <w:rsid w:val="00EE6B5D"/>
    <w:rsid w:val="00F12C0F"/>
    <w:rsid w:val="00F24473"/>
    <w:rsid w:val="00F67935"/>
    <w:rsid w:val="00F921AE"/>
    <w:rsid w:val="00FA1E82"/>
    <w:rsid w:val="00FC0726"/>
    <w:rsid w:val="00FC0AAD"/>
    <w:rsid w:val="00FC6B5A"/>
    <w:rsid w:val="00FF7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A4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8171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171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171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171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1717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1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717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56AE"/>
  </w:style>
  <w:style w:type="paragraph" w:styleId="Pieddepage">
    <w:name w:val="footer"/>
    <w:basedOn w:val="Normal"/>
    <w:link w:val="PieddepageCar"/>
    <w:uiPriority w:val="99"/>
    <w:unhideWhenUsed/>
    <w:rsid w:val="00A05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56AE"/>
  </w:style>
  <w:style w:type="paragraph" w:styleId="Corpsdetexte">
    <w:name w:val="Body Text"/>
    <w:basedOn w:val="Normal"/>
    <w:link w:val="CorpsdetexteCar"/>
    <w:rsid w:val="00FF70EB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FF70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FF70E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F70EB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CD132F"/>
    <w:pPr>
      <w:ind w:left="720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D601F8"/>
    <w:rPr>
      <w:color w:val="800080" w:themeColor="followed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02082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3B68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jm.lebaut@wanadoo.fr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mailto:frederic.miquel@ac-montpellier.fr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fef.contact@gmail.com" TargetMode="External"/><Relationship Id="rId24" Type="http://schemas.microsoft.com/office/2011/relationships/people" Target="peop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microsoft.com/office/2011/relationships/commentsExtended" Target="commentsExtended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pedagogie.ac-montpellier.fr/ecrire" TargetMode="External"/><Relationship Id="rId2" Type="http://schemas.openxmlformats.org/officeDocument/2006/relationships/hyperlink" Target="https://www.afef.org" TargetMode="External"/><Relationship Id="rId1" Type="http://schemas.openxmlformats.org/officeDocument/2006/relationships/hyperlink" Target="http://cflm.fipf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Miquel Frederic</dc:creator>
  <cp:lastModifiedBy>Utilisateur Windows</cp:lastModifiedBy>
  <cp:revision>2</cp:revision>
  <dcterms:created xsi:type="dcterms:W3CDTF">2025-09-23T14:50:00Z</dcterms:created>
  <dcterms:modified xsi:type="dcterms:W3CDTF">2025-09-23T14:50:00Z</dcterms:modified>
</cp:coreProperties>
</file>